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3C48D5" w:rsidRPr="00E6588A" w:rsidP="003C48D5" w14:paraId="1010F4D0" w14:textId="77777777">
      <w:pPr>
        <w:spacing w:line="276" w:lineRule="auto"/>
        <w:ind w:left="567" w:right="5670"/>
        <w:rPr>
          <w:rFonts w:ascii="Arial" w:hAnsi="Arial" w:cs="Arial"/>
          <w:noProof/>
          <w:lang w:val="hr-HR"/>
        </w:rPr>
      </w:pPr>
      <w:bookmarkStart w:id="0" w:name="_Hlk112523839"/>
      <w:r w:rsidRPr="00E6588A">
        <w:rPr>
          <w:rFonts w:ascii="Arial" w:hAnsi="Arial" w:cs="Arial"/>
          <w:noProof/>
          <w:lang w:val="hr-HR"/>
        </w:rPr>
        <w:drawing>
          <wp:inline distT="0" distB="0" distL="0" distR="0">
            <wp:extent cx="414894" cy="516834"/>
            <wp:effectExtent l="0" t="0" r="4445" b="0"/>
            <wp:docPr id="2" name="Slika 2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11834" name="Slika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" cy="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D5" w:rsidRPr="00E6588A" w:rsidP="003C48D5" w14:paraId="758C905F" w14:textId="77777777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REPUBLIKA HRVATSKA</w:t>
      </w:r>
    </w:p>
    <w:p w:rsidR="003C48D5" w:rsidRPr="00E6588A" w:rsidP="003C48D5" w14:paraId="2C8B9149" w14:textId="2D9720AB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Brodsko-posavska županija</w:t>
      </w:r>
    </w:p>
    <w:p w:rsidR="003C48D5" w:rsidRPr="00E6588A" w:rsidP="003C48D5" w14:paraId="01517245" w14:textId="4ECD817A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Općina Okučani</w:t>
      </w:r>
    </w:p>
    <w:p w:rsidR="003C48D5" w:rsidRPr="00E6588A" w:rsidP="003C48D5" w14:paraId="2C995EE4" w14:textId="0D53CD58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Jedinstveni upravni odjel</w:t>
      </w:r>
    </w:p>
    <w:p w:rsidR="003C48D5" w:rsidRPr="00E6588A" w:rsidP="003C48D5" w14:paraId="12DA0F8C" w14:textId="2DD74C1D">
      <w:pPr>
        <w:spacing w:before="120" w:line="276" w:lineRule="auto"/>
        <w:ind w:right="5103"/>
        <w:rPr>
          <w:rFonts w:ascii="Arial" w:hAnsi="Arial" w:cs="Arial"/>
          <w:noProof/>
          <w:lang w:val="hr-HR"/>
        </w:rPr>
      </w:pPr>
      <w:bookmarkStart w:id="1" w:name="_Hlk112527425"/>
      <w:r w:rsidRPr="00E6588A">
        <w:rPr>
          <w:rFonts w:ascii="Arial" w:hAnsi="Arial" w:cs="Arial"/>
          <w:noProof/>
          <w:lang w:val="hr-HR"/>
        </w:rPr>
        <w:t>KLASA:</w:t>
      </w:r>
      <w:r w:rsidRPr="00E6588A" w:rsidR="00A17140">
        <w:rPr>
          <w:rFonts w:ascii="Arial" w:hAnsi="Arial" w:cs="Arial"/>
          <w:noProof/>
          <w:lang w:val="hr-HR"/>
        </w:rPr>
        <w:t xml:space="preserve"> </w:t>
      </w:r>
      <w:r w:rsidRPr="00E6588A" w:rsidR="006759E2">
        <w:rPr>
          <w:rFonts w:ascii="Arial" w:hAnsi="Arial" w:cs="Arial"/>
          <w:noProof/>
          <w:lang w:val="hr-HR"/>
        </w:rPr>
        <w:t>350-03/24-37/1</w:t>
      </w:r>
    </w:p>
    <w:p w:rsidR="003C48D5" w:rsidRPr="00E6588A" w:rsidP="003C48D5" w14:paraId="52932E1C" w14:textId="57653751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 xml:space="preserve">URBROJ: </w:t>
      </w:r>
      <w:r w:rsidRPr="00E6588A" w:rsidR="00672601">
        <w:rPr>
          <w:rFonts w:ascii="Arial" w:hAnsi="Arial" w:cs="Arial"/>
          <w:noProof/>
          <w:lang w:val="hr-HR"/>
        </w:rPr>
        <w:t>2178-21-03/1-26-48</w:t>
      </w:r>
    </w:p>
    <w:p w:rsidR="003C48D5" w:rsidRPr="00E6588A" w:rsidP="003C48D5" w14:paraId="735CCBDC" w14:textId="48820DFB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Okučani</w:t>
      </w:r>
      <w:r w:rsidRPr="00E6588A" w:rsidR="00A17140">
        <w:rPr>
          <w:rFonts w:ascii="Arial" w:hAnsi="Arial" w:cs="Arial"/>
          <w:noProof/>
          <w:lang w:val="hr-HR"/>
        </w:rPr>
        <w:t xml:space="preserve">, </w:t>
      </w:r>
      <w:r w:rsidRPr="00E6588A" w:rsidR="00672601">
        <w:rPr>
          <w:rFonts w:ascii="Arial" w:hAnsi="Arial" w:cs="Arial"/>
          <w:noProof/>
          <w:lang w:val="hr-HR"/>
        </w:rPr>
        <w:t>12.02.2026.</w:t>
      </w:r>
    </w:p>
    <w:bookmarkEnd w:id="0"/>
    <w:bookmarkEnd w:id="1"/>
    <w:p w:rsidR="00810384" w:rsidRPr="00E6588A" w:rsidP="000236BD" w14:paraId="2FF40C08" w14:textId="77777777">
      <w:pPr>
        <w:widowControl/>
        <w:autoSpaceDE/>
        <w:autoSpaceDN/>
        <w:spacing w:line="276" w:lineRule="auto"/>
        <w:rPr>
          <w:rFonts w:ascii="Arial" w:hAnsi="Arial" w:eastAsiaTheme="minorHAnsi" w:cs="Arial"/>
          <w:lang w:val="hr-HR"/>
        </w:rPr>
      </w:pPr>
    </w:p>
    <w:p w:rsidR="00810384" w:rsidRPr="00E6588A" w:rsidP="00E902E6" w14:paraId="2FF40C0A" w14:textId="7B1BBA97">
      <w:pPr>
        <w:widowControl/>
        <w:autoSpaceDE/>
        <w:autoSpaceDN/>
        <w:spacing w:before="120" w:line="276" w:lineRule="auto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Na temelju članka 96.</w:t>
      </w:r>
      <w:r w:rsidRPr="00E6588A" w:rsidR="00E2529C">
        <w:rPr>
          <w:rFonts w:ascii="Arial" w:hAnsi="Arial" w:eastAsiaTheme="minorHAnsi" w:cs="Arial"/>
          <w:color w:val="000000" w:themeColor="text1"/>
          <w:lang w:val="hr-HR"/>
        </w:rPr>
        <w:t xml:space="preserve"> Zakona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530B9B">
        <w:rPr>
          <w:rFonts w:ascii="Arial" w:hAnsi="Arial" w:eastAsiaTheme="minorHAnsi" w:cs="Arial"/>
          <w:noProof/>
          <w:color w:val="000000" w:themeColor="text1"/>
          <w:lang w:val="hr-HR"/>
        </w:rPr>
        <w:t>o prostornom uređenju (Narodne novine broj 153/13, 65/17, 114/18, 39/19, 98/19 i 67/23)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8718EE">
        <w:rPr>
          <w:rFonts w:ascii="Arial" w:hAnsi="Arial" w:eastAsiaTheme="minorHAnsi" w:cs="Arial"/>
          <w:color w:val="000000" w:themeColor="text1"/>
          <w:lang w:val="hr-HR"/>
        </w:rPr>
        <w:t>nadležno tijelo: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BD64BB">
        <w:rPr>
          <w:rFonts w:ascii="Arial" w:hAnsi="Arial" w:eastAsiaTheme="minorHAnsi" w:cs="Arial"/>
          <w:noProof/>
          <w:color w:val="000000" w:themeColor="text1"/>
          <w:lang w:val="hr-HR"/>
        </w:rPr>
        <w:t>Brodsko-posavska županija</w:t>
      </w:r>
      <w:r w:rsidRPr="00E6588A" w:rsidR="00BD64BB">
        <w:rPr>
          <w:rFonts w:ascii="Arial" w:hAnsi="Arial" w:eastAsiaTheme="minorHAnsi" w:cs="Arial"/>
          <w:noProof/>
          <w:color w:val="000000" w:themeColor="text1"/>
          <w:lang w:val="hr-HR"/>
        </w:rPr>
        <w:t>, Općina Okučani</w:t>
      </w:r>
      <w:r w:rsidRPr="00E6588A" w:rsidR="00672601">
        <w:rPr>
          <w:rFonts w:ascii="Arial" w:hAnsi="Arial" w:eastAsiaTheme="minorHAnsi" w:cs="Arial"/>
          <w:noProof/>
          <w:color w:val="000000" w:themeColor="text1"/>
          <w:lang w:val="hr-HR"/>
        </w:rPr>
        <w:t>, Jedinstveni upravni odjel</w:t>
      </w:r>
      <w:r w:rsidRPr="00E6588A" w:rsidR="00BD64BB">
        <w:rPr>
          <w:rFonts w:ascii="Arial" w:hAnsi="Arial" w:eastAsiaTheme="minorHAnsi" w:cs="Arial"/>
          <w:color w:val="000000" w:themeColor="text1"/>
          <w:lang w:val="hr-HR"/>
        </w:rPr>
        <w:t>, u daljnjem tekstu: Nositelj izrade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objavljuje</w:t>
      </w:r>
    </w:p>
    <w:p w:rsidR="00810384" w:rsidRPr="00E6588A" w:rsidP="0050205B" w14:paraId="2FF40C0B" w14:textId="77777777">
      <w:pPr>
        <w:widowControl/>
        <w:autoSpaceDE/>
        <w:autoSpaceDN/>
        <w:spacing w:before="240" w:line="276" w:lineRule="auto"/>
        <w:jc w:val="center"/>
        <w:rPr>
          <w:rFonts w:ascii="Arial" w:hAnsi="Arial" w:eastAsiaTheme="minorHAnsi" w:cs="Arial"/>
          <w:b/>
          <w:bCs/>
          <w:noProof/>
          <w:lang w:val="hr-HR"/>
        </w:rPr>
      </w:pPr>
      <w:r w:rsidRPr="00E6588A">
        <w:rPr>
          <w:rFonts w:ascii="Arial" w:hAnsi="Arial" w:eastAsiaTheme="minorHAnsi" w:cs="Arial"/>
          <w:b/>
          <w:bCs/>
          <w:noProof/>
          <w:lang w:val="hr-HR"/>
        </w:rPr>
        <w:t>JAVNU RASPRAVU</w:t>
      </w:r>
    </w:p>
    <w:p w:rsidR="00810384" w:rsidP="008E681C" w14:paraId="2FF40C0D" w14:textId="11E22F95">
      <w:pPr>
        <w:widowControl/>
        <w:autoSpaceDE/>
        <w:autoSpaceDN/>
        <w:spacing w:line="276" w:lineRule="auto"/>
        <w:jc w:val="center"/>
        <w:rPr>
          <w:rFonts w:ascii="Arial" w:hAnsi="Arial" w:eastAsiaTheme="minorHAnsi" w:cs="Arial"/>
          <w:b/>
          <w:bCs/>
          <w:noProof/>
          <w:lang w:val="hr-HR"/>
        </w:rPr>
      </w:pPr>
      <w:r w:rsidRPr="00E6588A">
        <w:rPr>
          <w:rFonts w:ascii="Arial" w:hAnsi="Arial" w:eastAsiaTheme="minorHAnsi" w:cs="Arial"/>
          <w:b/>
          <w:bCs/>
          <w:noProof/>
          <w:lang w:val="hr-HR"/>
        </w:rPr>
        <w:t xml:space="preserve">o </w:t>
      </w:r>
      <w:r w:rsidRPr="00E6588A" w:rsidR="00BE5BC4">
        <w:rPr>
          <w:rFonts w:ascii="Arial" w:hAnsi="Arial" w:eastAsiaTheme="minorHAnsi" w:cs="Arial"/>
          <w:b/>
          <w:bCs/>
          <w:noProof/>
          <w:lang w:val="hr-HR"/>
        </w:rPr>
        <w:t>P</w:t>
      </w:r>
      <w:r w:rsidRPr="00E6588A">
        <w:rPr>
          <w:rFonts w:ascii="Arial" w:hAnsi="Arial" w:eastAsiaTheme="minorHAnsi" w:cs="Arial"/>
          <w:b/>
          <w:bCs/>
          <w:noProof/>
          <w:lang w:val="hr-HR"/>
        </w:rPr>
        <w:t>rijedlogu</w:t>
      </w:r>
      <w:r w:rsidRPr="00E6588A" w:rsidR="008E681C">
        <w:rPr>
          <w:rFonts w:ascii="Arial" w:hAnsi="Arial" w:eastAsiaTheme="minorHAnsi" w:cs="Arial"/>
          <w:b/>
          <w:bCs/>
          <w:noProof/>
          <w:lang w:val="hr-HR"/>
        </w:rPr>
        <w:t xml:space="preserve"> izmjene i dopune</w:t>
      </w:r>
      <w:r w:rsidRPr="00E6588A" w:rsidR="00A27A8F">
        <w:rPr>
          <w:rFonts w:ascii="Arial" w:hAnsi="Arial" w:eastAsiaTheme="minorHAnsi" w:cs="Arial"/>
          <w:b/>
          <w:bCs/>
          <w:noProof/>
          <w:lang w:val="hr-HR"/>
        </w:rPr>
        <w:t xml:space="preserve"> </w:t>
      </w:r>
      <w:r w:rsidRPr="00E6588A" w:rsidR="0068667B">
        <w:rPr>
          <w:rFonts w:ascii="Arial" w:hAnsi="Arial" w:eastAsiaTheme="minorHAnsi" w:cs="Arial"/>
          <w:b/>
          <w:bCs/>
          <w:noProof/>
          <w:lang w:val="hr-HR"/>
        </w:rPr>
        <w:t>Prostornog plana uređenja Općine Okučani</w:t>
      </w:r>
    </w:p>
    <w:p w:rsidR="00B64A00" w:rsidRPr="00B64A00" w:rsidP="00B64A00" w14:paraId="1088EE6C" w14:textId="53208454">
      <w:pPr>
        <w:widowControl/>
        <w:autoSpaceDE/>
        <w:autoSpaceDN/>
        <w:spacing w:line="276" w:lineRule="auto"/>
        <w:ind w:left="360"/>
        <w:jc w:val="center"/>
        <w:rPr>
          <w:rFonts w:ascii="Arial" w:hAnsi="Arial" w:eastAsiaTheme="minorHAnsi" w:cs="Arial"/>
          <w:b/>
          <w:bCs/>
          <w:noProof/>
          <w:lang w:val="hr-HR"/>
        </w:rPr>
      </w:pPr>
      <w:r>
        <w:rPr>
          <w:rFonts w:ascii="Arial" w:hAnsi="Arial" w:eastAsiaTheme="minorHAnsi" w:cs="Arial"/>
          <w:b/>
          <w:bCs/>
          <w:noProof/>
          <w:lang w:val="hr-HR"/>
        </w:rPr>
        <w:t>(</w:t>
      </w:r>
      <w:r w:rsidR="0050547E">
        <w:rPr>
          <w:rFonts w:ascii="Arial" w:hAnsi="Arial" w:eastAsiaTheme="minorHAnsi" w:cs="Arial"/>
          <w:b/>
          <w:bCs/>
          <w:noProof/>
          <w:lang w:val="hr-HR"/>
        </w:rPr>
        <w:t>1</w:t>
      </w:r>
      <w:r w:rsidRPr="00B64A00">
        <w:rPr>
          <w:rFonts w:ascii="Arial" w:hAnsi="Arial" w:eastAsiaTheme="minorHAnsi" w:cs="Arial"/>
          <w:b/>
          <w:bCs/>
          <w:noProof/>
          <w:lang w:val="hr-HR"/>
        </w:rPr>
        <w:t>.</w:t>
      </w:r>
      <w:r>
        <w:rPr>
          <w:rFonts w:ascii="Arial" w:hAnsi="Arial" w:eastAsiaTheme="minorHAnsi" w:cs="Arial"/>
          <w:b/>
          <w:bCs/>
          <w:noProof/>
          <w:lang w:val="hr-HR"/>
        </w:rPr>
        <w:t xml:space="preserve"> p</w:t>
      </w:r>
      <w:r w:rsidRPr="00B64A00">
        <w:rPr>
          <w:rFonts w:ascii="Arial" w:hAnsi="Arial" w:eastAsiaTheme="minorHAnsi" w:cs="Arial"/>
          <w:b/>
          <w:bCs/>
          <w:noProof/>
          <w:lang w:val="hr-HR"/>
        </w:rPr>
        <w:t>onovna javna rasprava)</w:t>
      </w:r>
    </w:p>
    <w:p w:rsidR="004479DD" w:rsidRPr="00E6588A" w:rsidP="004479DD" w14:paraId="32FA153C" w14:textId="77777777">
      <w:pPr>
        <w:spacing w:before="24"/>
        <w:ind w:left="1077" w:right="1076"/>
        <w:jc w:val="center"/>
        <w:rPr>
          <w:rFonts w:ascii="Arial" w:hAnsi="Arial" w:cs="Arial"/>
          <w:b/>
          <w:noProof/>
          <w:color w:val="FF0000"/>
          <w:lang w:val="hr-HR"/>
        </w:rPr>
      </w:pPr>
    </w:p>
    <w:p w:rsidR="00E6588A" w:rsidRPr="00E6588A" w:rsidP="00E6588A" w14:paraId="377A223A" w14:textId="6D5A35C7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Objavljuje se </w:t>
      </w:r>
      <w:r w:rsidR="0050547E">
        <w:rPr>
          <w:rFonts w:ascii="Arial" w:hAnsi="Arial" w:eastAsiaTheme="minorHAnsi" w:cs="Arial"/>
          <w:color w:val="000000" w:themeColor="text1"/>
          <w:lang w:val="hr-HR"/>
        </w:rPr>
        <w:t>1</w:t>
      </w:r>
      <w:r w:rsidR="004268AC">
        <w:rPr>
          <w:rFonts w:ascii="Arial" w:hAnsi="Arial" w:eastAsiaTheme="minorHAnsi" w:cs="Arial"/>
          <w:color w:val="000000" w:themeColor="text1"/>
          <w:lang w:val="hr-HR"/>
        </w:rPr>
        <w:t xml:space="preserve">. ponovna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javna rasprava o </w:t>
      </w:r>
      <w:r w:rsidRPr="00E6588A" w:rsidR="00012459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rijedlogu</w:t>
      </w:r>
      <w:r w:rsidRPr="00E6588A" w:rsidR="008E681C">
        <w:rPr>
          <w:rFonts w:ascii="Arial" w:hAnsi="Arial" w:eastAsiaTheme="minorHAnsi" w:cs="Arial"/>
          <w:noProof/>
          <w:color w:val="000000" w:themeColor="text1"/>
          <w:lang w:val="hr-HR"/>
        </w:rPr>
        <w:t xml:space="preserve"> izmjene i dopune</w:t>
      </w:r>
      <w:r w:rsidRPr="00E6588A" w:rsidR="00256246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8E681C">
        <w:rPr>
          <w:rFonts w:ascii="Arial" w:hAnsi="Arial" w:eastAsiaTheme="minorHAnsi" w:cs="Arial"/>
          <w:noProof/>
          <w:color w:val="000000" w:themeColor="text1"/>
          <w:lang w:val="hr-HR"/>
        </w:rPr>
        <w:t>Prostornog plana uređenja Općine Okučani</w:t>
      </w:r>
      <w:r w:rsidRPr="00E6588A" w:rsidR="008E681C">
        <w:rPr>
          <w:rFonts w:ascii="Arial" w:hAnsi="Arial" w:eastAsiaTheme="minorHAnsi" w:cs="Arial"/>
          <w:color w:val="000000" w:themeColor="text1"/>
          <w:lang w:val="hr-HR"/>
        </w:rPr>
        <w:t>,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u daljnjem tekstu: </w:t>
      </w:r>
      <w:r w:rsidRPr="00E6588A" w:rsidR="007B4506">
        <w:rPr>
          <w:rFonts w:ascii="Arial" w:hAnsi="Arial" w:eastAsiaTheme="minorHAnsi" w:cs="Arial"/>
          <w:color w:val="000000" w:themeColor="text1"/>
          <w:lang w:val="hr-HR"/>
        </w:rPr>
        <w:t>Prijedlog 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, sukladno </w:t>
      </w:r>
      <w:r w:rsidRPr="00E6588A">
        <w:rPr>
          <w:rFonts w:ascii="Arial" w:hAnsi="Arial" w:cs="Arial"/>
          <w:i/>
          <w:iCs/>
          <w:lang w:val="hr-HR"/>
        </w:rPr>
        <w:t xml:space="preserve">Zaključku </w:t>
      </w:r>
      <w:r w:rsidRPr="00E6588A">
        <w:rPr>
          <w:rFonts w:ascii="Arial" w:hAnsi="Arial" w:cs="Arial"/>
          <w:i/>
          <w:iCs/>
          <w:noProof/>
          <w:lang w:val="hr-HR"/>
        </w:rPr>
        <w:t>o utvrđivanju Prijedloga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izmjene i dopune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</w:t>
      </w:r>
      <w:r w:rsidRPr="00E6588A">
        <w:rPr>
          <w:rFonts w:ascii="Arial" w:hAnsi="Arial" w:cs="Arial"/>
          <w:i/>
          <w:iCs/>
          <w:noProof/>
          <w:lang w:val="hr-HR"/>
        </w:rPr>
        <w:t>Prostornog plana uređenja Općine Okučani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(za </w:t>
      </w:r>
      <w:r w:rsidR="0050547E">
        <w:rPr>
          <w:rFonts w:ascii="Arial" w:hAnsi="Arial" w:cs="Arial"/>
          <w:i/>
          <w:iCs/>
          <w:noProof/>
          <w:lang w:val="hr-HR"/>
        </w:rPr>
        <w:t>1</w:t>
      </w:r>
      <w:r w:rsidR="004268AC">
        <w:rPr>
          <w:rFonts w:ascii="Arial" w:hAnsi="Arial" w:cs="Arial"/>
          <w:i/>
          <w:iCs/>
          <w:noProof/>
          <w:lang w:val="hr-HR"/>
        </w:rPr>
        <w:t xml:space="preserve">. ponovnu </w:t>
      </w:r>
      <w:r w:rsidRPr="00E6588A">
        <w:rPr>
          <w:rFonts w:ascii="Arial" w:hAnsi="Arial" w:cs="Arial"/>
          <w:i/>
          <w:iCs/>
          <w:noProof/>
          <w:lang w:val="hr-HR"/>
        </w:rPr>
        <w:t>javnu raspravu),</w:t>
      </w:r>
      <w:r w:rsidRPr="00E6588A">
        <w:rPr>
          <w:rFonts w:ascii="Arial" w:hAnsi="Arial" w:cs="Arial"/>
          <w:i/>
          <w:iCs/>
          <w:lang w:val="hr-HR"/>
        </w:rPr>
        <w:t xml:space="preserve"> KLASA: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</w:t>
      </w:r>
      <w:r w:rsidR="0050547E">
        <w:rPr>
          <w:rFonts w:ascii="Arial" w:hAnsi="Arial" w:cs="Arial"/>
          <w:i/>
          <w:iCs/>
          <w:noProof/>
          <w:lang w:val="hr-HR"/>
        </w:rPr>
        <w:t>350-03/24-37/1</w:t>
      </w:r>
      <w:r w:rsidRPr="00E6588A">
        <w:rPr>
          <w:rFonts w:ascii="Arial" w:hAnsi="Arial" w:cs="Arial"/>
          <w:i/>
          <w:iCs/>
          <w:lang w:val="hr-HR"/>
        </w:rPr>
        <w:t xml:space="preserve">, URBROJ: </w:t>
      </w:r>
      <w:r w:rsidR="0050547E">
        <w:rPr>
          <w:rFonts w:ascii="Arial" w:hAnsi="Arial" w:cs="Arial"/>
          <w:i/>
          <w:iCs/>
          <w:noProof/>
          <w:lang w:val="hr-HR"/>
        </w:rPr>
        <w:t>2178-21-02-26-43</w:t>
      </w:r>
      <w:r w:rsidRPr="00E6588A">
        <w:rPr>
          <w:rFonts w:ascii="Arial" w:hAnsi="Arial" w:cs="Arial"/>
          <w:i/>
          <w:iCs/>
          <w:lang w:val="hr-HR"/>
        </w:rPr>
        <w:t xml:space="preserve"> od </w:t>
      </w:r>
      <w:r w:rsidR="0050547E">
        <w:rPr>
          <w:rFonts w:ascii="Arial" w:hAnsi="Arial" w:cs="Arial"/>
          <w:i/>
          <w:iCs/>
          <w:noProof/>
          <w:lang w:val="hr-HR"/>
        </w:rPr>
        <w:t>12.02.2026.</w:t>
      </w:r>
      <w:r>
        <w:rPr>
          <w:rFonts w:ascii="Arial" w:hAnsi="Arial" w:cs="Arial"/>
          <w:i/>
          <w:iCs/>
          <w:noProof/>
          <w:lang w:val="hr-HR"/>
        </w:rPr>
        <w:t>.</w:t>
      </w:r>
    </w:p>
    <w:p w:rsidR="007D6B2E" w:rsidRPr="00E6588A" w:rsidP="00E902E6" w14:paraId="3C238B97" w14:textId="16147EB2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Javna rasprava traje od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19.02.2026.</w:t>
      </w:r>
      <w:r w:rsidRPr="00E6588A" w:rsidR="005A674A">
        <w:rPr>
          <w:rFonts w:ascii="Arial" w:hAnsi="Arial" w:eastAsiaTheme="minorHAnsi" w:cs="Arial"/>
          <w:color w:val="000000" w:themeColor="text1"/>
          <w:lang w:val="hr-HR"/>
        </w:rPr>
        <w:t>, do zaključno s danom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26.02.2026.</w:t>
      </w:r>
    </w:p>
    <w:p w:rsidR="00810384" w:rsidRPr="00E6588A" w:rsidP="00E902E6" w14:paraId="2FF40C11" w14:textId="39BAD6AE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Početak javnog uvi</w:t>
      </w:r>
      <w:r w:rsidRPr="00E6588A" w:rsidR="007353F9">
        <w:rPr>
          <w:rFonts w:ascii="Arial" w:hAnsi="Arial" w:eastAsiaTheme="minorHAnsi" w:cs="Arial"/>
          <w:color w:val="000000" w:themeColor="text1"/>
          <w:lang w:val="hr-HR"/>
        </w:rPr>
        <w:t>d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a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C83AD5">
        <w:rPr>
          <w:rFonts w:ascii="Arial" w:hAnsi="Arial" w:eastAsiaTheme="minorHAnsi" w:cs="Arial"/>
          <w:color w:val="000000" w:themeColor="text1"/>
          <w:lang w:val="hr-HR"/>
        </w:rPr>
        <w:t xml:space="preserve">u </w:t>
      </w:r>
      <w:r w:rsidRPr="00E6588A" w:rsidR="008F6740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>rijedlog 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8E681C">
        <w:rPr>
          <w:rFonts w:ascii="Arial" w:hAnsi="Arial" w:eastAsiaTheme="minorHAnsi" w:cs="Arial"/>
          <w:color w:val="000000" w:themeColor="text1"/>
          <w:lang w:val="hr-HR"/>
        </w:rPr>
        <w:t xml:space="preserve">je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19.02.2026.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, a završetak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26.02.2026.</w:t>
      </w:r>
      <w:r w:rsidRPr="00E6588A" w:rsidR="00796335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Javni uvid u </w:t>
      </w:r>
      <w:r w:rsidRPr="00E6588A" w:rsidR="008F6740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rijedlog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Plana moguć je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 xml:space="preserve"> na lokaciji</w:t>
      </w:r>
      <w:r w:rsidRPr="00E6588A" w:rsidR="008E681C">
        <w:rPr>
          <w:rFonts w:ascii="Arial" w:hAnsi="Arial" w:eastAsiaTheme="minorHAnsi" w:cs="Arial"/>
          <w:color w:val="000000" w:themeColor="text1"/>
          <w:lang w:val="hr-HR"/>
        </w:rPr>
        <w:t>: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Općina Okučani, Trg dr. Franje Tuđmana 1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, 8:00-14:00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.</w:t>
      </w:r>
    </w:p>
    <w:p w:rsidR="00810384" w:rsidRPr="00E6588A" w:rsidP="00E902E6" w14:paraId="2FF40C12" w14:textId="3F4442DA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Javno izlaganje o Prijedlogu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Plana održat će se dana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19.02.2026.</w:t>
      </w:r>
      <w:r w:rsidRPr="00E6588A" w:rsidR="00796335">
        <w:rPr>
          <w:rFonts w:ascii="Arial" w:hAnsi="Arial" w:eastAsiaTheme="minorHAnsi" w:cs="Arial"/>
          <w:color w:val="000000" w:themeColor="text1"/>
          <w:lang w:val="hr-HR"/>
        </w:rPr>
        <w:t xml:space="preserve"> na lokaciji: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Vijećnica Općine Okučani, Trg dr. Franje Tuđmana 1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, 10:00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.</w:t>
      </w:r>
    </w:p>
    <w:p w:rsidR="00810384" w:rsidRPr="00E6588A" w:rsidP="00E902E6" w14:paraId="2FF40C13" w14:textId="6F36EA37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Prijedlog</w:t>
      </w:r>
      <w:r w:rsidRPr="00E6588A" w:rsidR="00BD64BB">
        <w:rPr>
          <w:rFonts w:ascii="Arial" w:hAnsi="Arial" w:eastAsiaTheme="minorHAnsi" w:cs="Arial"/>
          <w:color w:val="000000" w:themeColor="text1"/>
          <w:lang w:val="hr-HR"/>
        </w:rPr>
        <w:t xml:space="preserve"> 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objavljen</w:t>
      </w:r>
      <w:r w:rsidRPr="00E6588A" w:rsidR="004E4F28">
        <w:rPr>
          <w:rFonts w:ascii="Arial" w:hAnsi="Arial" w:eastAsiaTheme="minorHAnsi" w:cs="Arial"/>
          <w:color w:val="000000" w:themeColor="text1"/>
          <w:lang w:val="hr-HR"/>
        </w:rPr>
        <w:t xml:space="preserve"> je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na web stranici</w:t>
      </w:r>
      <w:r w:rsidRPr="00E6588A" w:rsidR="00B45AE9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BD64BB">
        <w:rPr>
          <w:rFonts w:ascii="Arial" w:hAnsi="Arial" w:eastAsiaTheme="minorHAnsi" w:cs="Arial"/>
          <w:color w:val="000000" w:themeColor="text1"/>
          <w:lang w:val="hr-HR"/>
        </w:rPr>
        <w:t>N</w:t>
      </w:r>
      <w:r w:rsidRPr="00E6588A" w:rsidR="00B45AE9">
        <w:rPr>
          <w:rFonts w:ascii="Arial" w:hAnsi="Arial" w:eastAsiaTheme="minorHAnsi" w:cs="Arial"/>
          <w:color w:val="000000" w:themeColor="text1"/>
          <w:lang w:val="hr-HR"/>
        </w:rPr>
        <w:t>ositelja izrade</w:t>
      </w:r>
      <w:r w:rsidRPr="00E6588A" w:rsidR="00306CFD">
        <w:rPr>
          <w:rFonts w:ascii="Arial" w:hAnsi="Arial" w:eastAsiaTheme="minorHAnsi" w:cs="Arial"/>
          <w:noProof/>
          <w:color w:val="000000" w:themeColor="text1"/>
          <w:lang w:val="hr-HR"/>
        </w:rPr>
        <w:t>: http://www.okucani.hr/1/</w:t>
      </w:r>
      <w:r w:rsidRPr="00E6588A" w:rsidR="00306CFD">
        <w:rPr>
          <w:rFonts w:ascii="Arial" w:hAnsi="Arial" w:eastAsiaTheme="minorHAnsi" w:cs="Arial"/>
          <w:color w:val="000000" w:themeColor="text1"/>
          <w:lang w:val="hr-HR"/>
        </w:rPr>
        <w:t>, te Informacijskom sustavu prostornoga uređenja</w:t>
      </w:r>
      <w:r w:rsidRPr="00E6588A" w:rsidR="004E4F28">
        <w:rPr>
          <w:rFonts w:ascii="Arial" w:hAnsi="Arial" w:eastAsiaTheme="minorHAnsi" w:cs="Arial"/>
          <w:color w:val="000000" w:themeColor="text1"/>
          <w:lang w:val="hr-HR"/>
        </w:rPr>
        <w:t>: https://ispu.mgipu.hr/</w:t>
      </w:r>
    </w:p>
    <w:p w:rsidR="00810384" w:rsidRPr="00E6588A" w:rsidP="00E902E6" w14:paraId="2FF40C14" w14:textId="6232A91B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Prijedlozi i primjedbe na 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rijedlog 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>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mogu se za vrijeme trajanja javne rasprave:</w:t>
      </w:r>
    </w:p>
    <w:p w:rsidR="00810384" w:rsidRPr="00E6588A" w:rsidP="00E04AA8" w14:paraId="2FF40C15" w14:textId="68ACBBBB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upisati u Knjigu primjedbi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 xml:space="preserve"> tijekom javnog uvida</w:t>
      </w:r>
    </w:p>
    <w:p w:rsidR="007B4506" w:rsidRPr="00E6588A" w:rsidP="00E04AA8" w14:paraId="4524E75F" w14:textId="1ECC7C8E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upisati u 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>Z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apisnik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 xml:space="preserve"> s javnog izlaganja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za vrijeme trajanja javnog izlaganja</w:t>
      </w:r>
    </w:p>
    <w:p w:rsidR="004346E9" w:rsidRPr="00E6588A" w:rsidP="00E04AA8" w14:paraId="783728E9" w14:textId="4AF4B454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uputiti u pisanom obliku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zaključno s danom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26.02.2026.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na adresu: </w:t>
      </w:r>
    </w:p>
    <w:p w:rsidR="004346E9" w:rsidRPr="00E6588A" w:rsidP="004346E9" w14:paraId="0C7B1CC2" w14:textId="4FD8D407">
      <w:pPr>
        <w:pStyle w:val="ListParagraph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Brodsko-posavska županija</w:t>
      </w:r>
      <w:r w:rsidRPr="00E6588A" w:rsidR="00EC3E79">
        <w:rPr>
          <w:rFonts w:ascii="Arial" w:hAnsi="Arial" w:eastAsiaTheme="minorHAnsi" w:cs="Arial"/>
          <w:noProof/>
          <w:color w:val="000000" w:themeColor="text1"/>
          <w:lang w:val="hr-HR"/>
        </w:rPr>
        <w:t>, Općina Okučani</w:t>
      </w:r>
      <w:r w:rsidRPr="00E6588A" w:rsidR="00EC3E79">
        <w:rPr>
          <w:rFonts w:ascii="Arial" w:hAnsi="Arial" w:eastAsiaTheme="minorHAnsi" w:cs="Arial"/>
          <w:noProof/>
          <w:color w:val="000000" w:themeColor="text1"/>
          <w:lang w:val="hr-HR"/>
        </w:rPr>
        <w:t>, Jedinstveni upravni odjel</w:t>
      </w:r>
    </w:p>
    <w:p w:rsidR="00810384" w:rsidRPr="00E6588A" w:rsidP="004346E9" w14:paraId="2FF40C16" w14:textId="7CB33D16">
      <w:pPr>
        <w:pStyle w:val="ListParagraph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Okučani</w:t>
      </w: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, Trg dr. Franje Tuđmana</w:t>
      </w: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 xml:space="preserve"> 1</w:t>
      </w:r>
    </w:p>
    <w:p w:rsidR="003C4370" w:rsidRPr="00E6588A" w:rsidP="004346E9" w14:paraId="2A9D6675" w14:textId="6C7EF316">
      <w:pPr>
        <w:pStyle w:val="ListParagraph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HR-35430</w:t>
      </w: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 xml:space="preserve"> Okučani</w:t>
      </w:r>
    </w:p>
    <w:p w:rsidR="00B05EC4" w:rsidRPr="00E6588A" w:rsidP="00B05EC4" w14:paraId="66557360" w14:textId="177565E1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4" w:hanging="283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u</w:t>
      </w:r>
      <w:r w:rsidRPr="00E6588A" w:rsidR="007209B3">
        <w:rPr>
          <w:rFonts w:ascii="Arial" w:hAnsi="Arial" w:eastAsiaTheme="minorHAnsi" w:cs="Arial"/>
          <w:color w:val="000000" w:themeColor="text1"/>
          <w:lang w:val="hr-HR"/>
        </w:rPr>
        <w:t xml:space="preserve">putiti putem e-pisarnice: </w:t>
      </w:r>
      <w:r w:rsidRPr="00E6588A" w:rsidR="007209B3">
        <w:rPr>
          <w:rFonts w:ascii="Arial" w:hAnsi="Arial" w:eastAsiaTheme="minorHAnsi" w:cs="Arial"/>
          <w:noProof/>
          <w:color w:val="000000" w:themeColor="text1"/>
          <w:lang w:val="hr-HR"/>
        </w:rPr>
        <w:t>opcina.okucani@opcokucani.tcloud.hr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7B4506">
        <w:rPr>
          <w:rFonts w:ascii="Arial" w:hAnsi="Arial" w:eastAsiaTheme="minorHAnsi" w:cs="Arial"/>
          <w:color w:val="000000" w:themeColor="text1"/>
          <w:lang w:val="hr-HR"/>
        </w:rPr>
        <w:t xml:space="preserve">zaključno s danom </w:t>
      </w:r>
      <w:r w:rsidR="004146D6">
        <w:rPr>
          <w:rFonts w:ascii="Arial" w:hAnsi="Arial" w:eastAsiaTheme="minorHAnsi" w:cs="Arial"/>
          <w:noProof/>
          <w:color w:val="000000" w:themeColor="text1"/>
          <w:lang w:val="hr-HR"/>
        </w:rPr>
        <w:t>26.02.2026.</w:t>
      </w:r>
    </w:p>
    <w:p w:rsidR="00810384" w:rsidRPr="00E6588A" w:rsidP="00E902E6" w14:paraId="2FF40C17" w14:textId="048ED8F2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Nadležna tijela dostavljaju pisano očitovanje na 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rijedlog 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>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na gore navedenu adresu zaključno 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 xml:space="preserve">s danom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26.02.2026.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Ukoliko do određenog roka ne dostave pisana očitovanja, smatrat će se da nemaju primjedbi.</w:t>
      </w:r>
    </w:p>
    <w:p w:rsidR="00810384" w:rsidRPr="00E6588A" w:rsidP="00FF60A8" w14:paraId="2FF40C18" w14:textId="1EE9E63B">
      <w:pPr>
        <w:pStyle w:val="ListParagraph"/>
        <w:keepNext/>
        <w:keepLines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Prijedlozi i primjedbe koji nisu dostavljeni u utvrđenom roku i nisu čitko napisani s imenom i prezimenom te adresom pošiljatelja neće se uzeti u obzir u pripremi Izvješća o javnoj raspra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>vi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.</w:t>
      </w:r>
    </w:p>
    <w:p w:rsidR="004479DD" w:rsidRPr="00E6588A" w:rsidP="004E407E" w14:paraId="7B886388" w14:textId="28991C99">
      <w:pPr>
        <w:keepNext/>
        <w:widowControl/>
        <w:tabs>
          <w:tab w:val="left" w:pos="4536"/>
        </w:tabs>
        <w:autoSpaceDE/>
        <w:autoSpaceDN/>
        <w:spacing w:before="240" w:line="276" w:lineRule="auto"/>
        <w:ind w:left="4536"/>
        <w:jc w:val="center"/>
        <w:rPr>
          <w:rFonts w:ascii="Arial" w:hAnsi="Arial" w:eastAsiaTheme="minorHAnsi" w:cs="Arial"/>
          <w:noProof/>
          <w:lang w:val="hr-HR"/>
        </w:rPr>
      </w:pPr>
      <w:r w:rsidRPr="00E6588A">
        <w:rPr>
          <w:rFonts w:ascii="Arial" w:hAnsi="Arial" w:eastAsiaTheme="minorHAnsi" w:cs="Arial"/>
          <w:noProof/>
          <w:lang w:val="hr-HR"/>
        </w:rPr>
        <w:t>PROČELNICA</w:t>
      </w:r>
    </w:p>
    <w:p w:rsidR="004479DD" w:rsidRPr="00E6588A" w:rsidP="004E407E" w14:paraId="7F51ADE0" w14:textId="29880A37">
      <w:pPr>
        <w:widowControl/>
        <w:tabs>
          <w:tab w:val="left" w:pos="4536"/>
        </w:tabs>
        <w:autoSpaceDE/>
        <w:autoSpaceDN/>
        <w:spacing w:before="60" w:line="276" w:lineRule="auto"/>
        <w:ind w:left="4536"/>
        <w:jc w:val="center"/>
        <w:rPr>
          <w:rFonts w:ascii="Arial" w:hAnsi="Arial" w:eastAsiaTheme="minorHAnsi" w:cs="Arial"/>
          <w:noProof/>
          <w:lang w:val="hr-HR"/>
        </w:rPr>
      </w:pPr>
      <w:r w:rsidRPr="00E6588A">
        <w:rPr>
          <w:rFonts w:ascii="Arial" w:hAnsi="Arial" w:eastAsiaTheme="minorHAnsi" w:cs="Arial"/>
          <w:noProof/>
          <w:lang w:val="hr-HR"/>
        </w:rPr>
        <w:t>Marina</w:t>
      </w:r>
      <w:r w:rsidRPr="00E6588A">
        <w:rPr>
          <w:rFonts w:ascii="Arial" w:hAnsi="Arial" w:eastAsiaTheme="minorHAnsi" w:cs="Arial"/>
          <w:noProof/>
          <w:lang w:val="hr-HR"/>
        </w:rPr>
        <w:t xml:space="preserve"> Jurjević</w:t>
      </w:r>
      <w:r w:rsidRPr="00E6588A" w:rsidR="00BD1966">
        <w:rPr>
          <w:rFonts w:ascii="Arial" w:hAnsi="Arial" w:eastAsiaTheme="minorHAnsi" w:cs="Arial"/>
          <w:noProof/>
          <w:lang w:val="hr-HR"/>
        </w:rPr>
        <w:t>, dipl.iur.</w:t>
      </w:r>
    </w:p>
    <w:sectPr w:rsidSect="00C332B6">
      <w:footerReference w:type="default" r:id="rId5"/>
      <w:type w:val="continuous"/>
      <w:pgSz w:w="11907" w:h="16840" w:code="9"/>
      <w:pgMar w:top="1134" w:right="851" w:bottom="1418" w:left="1418" w:header="709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601" w:rsidRPr="00672601" w:rsidP="00672601" w14:paraId="11D0E371" w14:textId="77777777">
    <w:pPr>
      <w:pStyle w:val="Footer"/>
      <w:pBdr>
        <w:top w:val="single" w:sz="4" w:space="1" w:color="auto"/>
      </w:pBdr>
      <w:tabs>
        <w:tab w:val="left" w:pos="0"/>
        <w:tab w:val="clear" w:pos="4536"/>
        <w:tab w:val="left" w:pos="6237"/>
        <w:tab w:val="clear" w:pos="9072"/>
        <w:tab w:val="right" w:pos="9639"/>
      </w:tabs>
      <w:rPr>
        <w:rFonts w:ascii="Daytona" w:hAnsi="Daytona"/>
        <w:b/>
        <w:bCs/>
        <w:i/>
        <w:iCs/>
        <w:sz w:val="16"/>
        <w:szCs w:val="16"/>
        <w:lang w:val="hr-HR"/>
      </w:rPr>
    </w:pP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 xml:space="preserve">KLASA: </w:t>
    </w:r>
    <w:r w:rsidRPr="00672601">
      <w:rPr>
        <w:rFonts w:ascii="Daytona" w:hAnsi="Daytona"/>
        <w:b/>
        <w:bCs/>
        <w:i/>
        <w:iCs/>
        <w:noProof/>
        <w:sz w:val="16"/>
        <w:szCs w:val="16"/>
        <w:lang w:val="hr-HR"/>
      </w:rPr>
      <w:t>350-03/24-37/1</w:t>
    </w: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 xml:space="preserve">, URBROJ: </w:t>
    </w:r>
    <w:r w:rsidRPr="00672601">
      <w:rPr>
        <w:rFonts w:ascii="Daytona" w:hAnsi="Daytona"/>
        <w:b/>
        <w:bCs/>
        <w:i/>
        <w:iCs/>
        <w:noProof/>
        <w:sz w:val="16"/>
        <w:szCs w:val="16"/>
        <w:lang w:val="hr-HR"/>
      </w:rPr>
      <w:t>2178-21-03/1-26-48</w:t>
    </w: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ab/>
    </w:r>
    <w:sdt>
      <w:sdtPr>
        <w:rPr>
          <w:rFonts w:ascii="Daytona" w:hAnsi="Daytona"/>
          <w:b/>
          <w:bCs/>
          <w:i/>
          <w:iCs/>
          <w:sz w:val="16"/>
          <w:szCs w:val="16"/>
          <w:lang w:val="hr-HR"/>
        </w:rPr>
        <w:id w:val="1231209843"/>
        <w:docPartObj>
          <w:docPartGallery w:val="Page Numbers (Top of Page)"/>
          <w:docPartUnique/>
        </w:docPartObj>
      </w:sdtPr>
      <w:sdtContent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 xml:space="preserve">Stranica 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begin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instrText>PAGE</w:instrTex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separate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>2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end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 xml:space="preserve"> od 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begin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instrText>NUMPAGES</w:instrTex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separate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>2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end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ab/>
        </w:r>
        <w:r w:rsidRPr="00672601">
          <w:rPr>
            <w:rFonts w:ascii="Daytona" w:hAnsi="Daytona"/>
            <w:b/>
            <w:bCs/>
            <w:i/>
            <w:iCs/>
            <w:noProof/>
            <w:sz w:val="16"/>
            <w:szCs w:val="16"/>
            <w:lang w:val="hr-HR"/>
          </w:rPr>
          <w:t>ID: 602</w:t>
        </w:r>
      </w:sdtContent>
    </w:sdt>
  </w:p>
  <w:p w:rsidR="008E681C" w:rsidRPr="00672601" w:rsidP="00672601" w14:paraId="1928BF7F" w14:textId="78D76BC5">
    <w:pPr>
      <w:pStyle w:val="Footer"/>
      <w:tabs>
        <w:tab w:val="left" w:pos="708"/>
      </w:tabs>
      <w:rPr>
        <w:rFonts w:ascii="Daytona" w:hAnsi="Daytona"/>
        <w:i/>
        <w:iCs/>
        <w:sz w:val="16"/>
        <w:szCs w:val="16"/>
        <w:lang w:val="hr-HR"/>
      </w:rPr>
    </w:pPr>
    <w:r w:rsidRPr="00672601">
      <w:rPr>
        <w:rFonts w:ascii="Daytona" w:hAnsi="Daytona"/>
        <w:i/>
        <w:iCs/>
        <w:sz w:val="16"/>
        <w:szCs w:val="16"/>
        <w:lang w:val="hr-HR"/>
      </w:rPr>
      <w:t>Ova elektronička isprava potpisana je kvalificiranim elektroničkim potpisom sukladno EU uredbi 910/2014/EU (</w:t>
    </w:r>
    <w:r w:rsidRPr="00672601">
      <w:rPr>
        <w:rFonts w:ascii="Daytona" w:hAnsi="Daytona"/>
        <w:i/>
        <w:iCs/>
        <w:sz w:val="16"/>
        <w:szCs w:val="16"/>
        <w:lang w:val="hr-HR"/>
      </w:rPr>
      <w:t>eIDAS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 </w:t>
    </w:r>
    <w:r w:rsidRPr="00672601">
      <w:rPr>
        <w:rFonts w:ascii="Daytona" w:hAnsi="Daytona"/>
        <w:i/>
        <w:iCs/>
        <w:sz w:val="16"/>
        <w:szCs w:val="16"/>
        <w:lang w:val="hr-HR"/>
      </w:rPr>
      <w:t>Regulation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), a isti je vidljiv na posljednjoj nenumeriranoj stranici. Izvor pouzdanosti je European Union </w:t>
    </w:r>
    <w:r w:rsidRPr="00672601">
      <w:rPr>
        <w:rFonts w:ascii="Daytona" w:hAnsi="Daytona"/>
        <w:i/>
        <w:iCs/>
        <w:sz w:val="16"/>
        <w:szCs w:val="16"/>
        <w:lang w:val="hr-HR"/>
      </w:rPr>
      <w:t>Trusted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 </w:t>
    </w:r>
    <w:r w:rsidRPr="00672601">
      <w:rPr>
        <w:rFonts w:ascii="Daytona" w:hAnsi="Daytona"/>
        <w:i/>
        <w:iCs/>
        <w:sz w:val="16"/>
        <w:szCs w:val="16"/>
        <w:lang w:val="hr-HR"/>
      </w:rPr>
      <w:t>Lists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 (https://esignature.ec.europa.eu/efda/tl-browser/). U potpis je ugrađen vremenski pečat, te je omogućen za LTV.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407C1985"/>
    <w:multiLevelType w:val="hybridMultilevel"/>
    <w:tmpl w:val="513E3FE0"/>
    <w:lvl w:ilvl="0">
      <w:start w:val="1"/>
      <w:numFmt w:val="decimal"/>
      <w:lvlText w:val="%1."/>
      <w:lvlJc w:val="left"/>
      <w:pPr>
        <w:ind w:left="861" w:hanging="355"/>
      </w:pPr>
      <w:rPr>
        <w:rFonts w:hint="default"/>
        <w:spacing w:val="-1"/>
        <w:w w:val="108"/>
      </w:rPr>
    </w:lvl>
    <w:lvl w:ilvl="1">
      <w:start w:val="0"/>
      <w:numFmt w:val="bullet"/>
      <w:lvlText w:val="-"/>
      <w:lvlJc w:val="left"/>
      <w:pPr>
        <w:ind w:left="158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1"/>
        <w:sz w:val="24"/>
        <w:szCs w:val="24"/>
      </w:rPr>
    </w:lvl>
    <w:lvl w:ilvl="2">
      <w:start w:val="0"/>
      <w:numFmt w:val="bullet"/>
      <w:lvlText w:val="•"/>
      <w:lvlJc w:val="left"/>
      <w:pPr>
        <w:ind w:left="2533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6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0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6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0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3" w:hanging="349"/>
      </w:pPr>
      <w:rPr>
        <w:rFonts w:hint="default"/>
      </w:rPr>
    </w:lvl>
  </w:abstractNum>
  <w:abstractNum w:abstractNumId="1" w15:restartNumberingAfterBreak="1">
    <w:nsid w:val="56BC2547"/>
    <w:multiLevelType w:val="hybridMultilevel"/>
    <w:tmpl w:val="FD94B128"/>
    <w:lvl w:ilvl="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40D1173"/>
    <w:multiLevelType w:val="hybridMultilevel"/>
    <w:tmpl w:val="452C021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5382C54"/>
    <w:multiLevelType w:val="hybridMultilevel"/>
    <w:tmpl w:val="80603FC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84"/>
    <w:rsid w:val="00012459"/>
    <w:rsid w:val="000227A9"/>
    <w:rsid w:val="000236BD"/>
    <w:rsid w:val="000307AD"/>
    <w:rsid w:val="00137992"/>
    <w:rsid w:val="001524C6"/>
    <w:rsid w:val="001544CB"/>
    <w:rsid w:val="001655A7"/>
    <w:rsid w:val="00166093"/>
    <w:rsid w:val="001720F3"/>
    <w:rsid w:val="001E6F3C"/>
    <w:rsid w:val="00226801"/>
    <w:rsid w:val="00256246"/>
    <w:rsid w:val="00260B7D"/>
    <w:rsid w:val="00261661"/>
    <w:rsid w:val="00263E8A"/>
    <w:rsid w:val="002A3CD1"/>
    <w:rsid w:val="002D5E88"/>
    <w:rsid w:val="002E4BE5"/>
    <w:rsid w:val="00306CFD"/>
    <w:rsid w:val="00316C11"/>
    <w:rsid w:val="0037232A"/>
    <w:rsid w:val="003C4370"/>
    <w:rsid w:val="003C48D5"/>
    <w:rsid w:val="003E2A4D"/>
    <w:rsid w:val="003F6968"/>
    <w:rsid w:val="004146D6"/>
    <w:rsid w:val="004268AC"/>
    <w:rsid w:val="004346E9"/>
    <w:rsid w:val="004366AF"/>
    <w:rsid w:val="004479DD"/>
    <w:rsid w:val="00470814"/>
    <w:rsid w:val="004977F0"/>
    <w:rsid w:val="004E407E"/>
    <w:rsid w:val="004E4F28"/>
    <w:rsid w:val="0050205B"/>
    <w:rsid w:val="0050547E"/>
    <w:rsid w:val="00530B9B"/>
    <w:rsid w:val="005A674A"/>
    <w:rsid w:val="005B2986"/>
    <w:rsid w:val="005C3C52"/>
    <w:rsid w:val="005D1EA4"/>
    <w:rsid w:val="005D3558"/>
    <w:rsid w:val="006063B0"/>
    <w:rsid w:val="0061477E"/>
    <w:rsid w:val="00632CE2"/>
    <w:rsid w:val="00643C79"/>
    <w:rsid w:val="00643F2E"/>
    <w:rsid w:val="00645533"/>
    <w:rsid w:val="00672601"/>
    <w:rsid w:val="006759E2"/>
    <w:rsid w:val="0068667B"/>
    <w:rsid w:val="006E0203"/>
    <w:rsid w:val="006F3272"/>
    <w:rsid w:val="007209B3"/>
    <w:rsid w:val="007353F9"/>
    <w:rsid w:val="00796335"/>
    <w:rsid w:val="007B4506"/>
    <w:rsid w:val="007B7FEA"/>
    <w:rsid w:val="007C3236"/>
    <w:rsid w:val="007D6B2E"/>
    <w:rsid w:val="00804E8B"/>
    <w:rsid w:val="00810384"/>
    <w:rsid w:val="00814C5A"/>
    <w:rsid w:val="00826B44"/>
    <w:rsid w:val="008718EE"/>
    <w:rsid w:val="008E681C"/>
    <w:rsid w:val="008F6740"/>
    <w:rsid w:val="009112F7"/>
    <w:rsid w:val="00923E82"/>
    <w:rsid w:val="0096139A"/>
    <w:rsid w:val="009C72DC"/>
    <w:rsid w:val="00A06713"/>
    <w:rsid w:val="00A13CDB"/>
    <w:rsid w:val="00A15574"/>
    <w:rsid w:val="00A17086"/>
    <w:rsid w:val="00A17140"/>
    <w:rsid w:val="00A27A8F"/>
    <w:rsid w:val="00A31545"/>
    <w:rsid w:val="00A700D6"/>
    <w:rsid w:val="00A92F33"/>
    <w:rsid w:val="00AA03D5"/>
    <w:rsid w:val="00B05EC4"/>
    <w:rsid w:val="00B05EF5"/>
    <w:rsid w:val="00B067CC"/>
    <w:rsid w:val="00B07A3C"/>
    <w:rsid w:val="00B30164"/>
    <w:rsid w:val="00B45AE9"/>
    <w:rsid w:val="00B6185E"/>
    <w:rsid w:val="00B64A00"/>
    <w:rsid w:val="00B769D9"/>
    <w:rsid w:val="00BD1966"/>
    <w:rsid w:val="00BD64BB"/>
    <w:rsid w:val="00BE5BC4"/>
    <w:rsid w:val="00C05CEA"/>
    <w:rsid w:val="00C332B6"/>
    <w:rsid w:val="00C63AF4"/>
    <w:rsid w:val="00C66906"/>
    <w:rsid w:val="00C83AD5"/>
    <w:rsid w:val="00C9288B"/>
    <w:rsid w:val="00CD5082"/>
    <w:rsid w:val="00CE6B9F"/>
    <w:rsid w:val="00D36DB6"/>
    <w:rsid w:val="00D40E54"/>
    <w:rsid w:val="00D6148E"/>
    <w:rsid w:val="00D70831"/>
    <w:rsid w:val="00D73BD3"/>
    <w:rsid w:val="00DC225F"/>
    <w:rsid w:val="00E04AA8"/>
    <w:rsid w:val="00E2529C"/>
    <w:rsid w:val="00E27110"/>
    <w:rsid w:val="00E433C7"/>
    <w:rsid w:val="00E6588A"/>
    <w:rsid w:val="00E67174"/>
    <w:rsid w:val="00E902E6"/>
    <w:rsid w:val="00EA354D"/>
    <w:rsid w:val="00EC3E79"/>
    <w:rsid w:val="00F0134A"/>
    <w:rsid w:val="00F278A7"/>
    <w:rsid w:val="00F57E6F"/>
    <w:rsid w:val="00F65E23"/>
    <w:rsid w:val="00F83D63"/>
    <w:rsid w:val="00F84438"/>
    <w:rsid w:val="00F8653E"/>
    <w:rsid w:val="00FB3CB6"/>
    <w:rsid w:val="00FF60A8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6DB1E9-ACF3-40FB-9FEF-E3FC48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859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ZaglavljeChar"/>
    <w:uiPriority w:val="99"/>
    <w:unhideWhenUsed/>
    <w:rsid w:val="004977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4977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PodnojeChar"/>
    <w:uiPriority w:val="99"/>
    <w:unhideWhenUsed/>
    <w:rsid w:val="004977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4977F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TekstbaloniaChar"/>
    <w:uiPriority w:val="99"/>
    <w:semiHidden/>
    <w:unhideWhenUsed/>
    <w:rsid w:val="006063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6063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Skenirana slika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Skenirana slika</dc:title>
  <dc:subject>Skenirana slika</dc:subject>
  <dc:creator>NAPS2</dc:creator>
  <cp:lastModifiedBy>Danijel Meštrić</cp:lastModifiedBy>
  <cp:revision>40</cp:revision>
  <dcterms:created xsi:type="dcterms:W3CDTF">2022-11-07T22:00:00Z</dcterms:created>
  <dcterms:modified xsi:type="dcterms:W3CDTF">2025-07-29T21:28:00Z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NAPS2</vt:lpwstr>
  </property>
  <property fmtid="{D5CDD505-2E9C-101B-9397-08002B2CF9AE}" pid="4" name="LastSaved">
    <vt:filetime>2022-03-15T00:00:00Z</vt:filetime>
  </property>
</Properties>
</file>